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A8" w:rsidRPr="00F41AE6" w:rsidRDefault="00A00DA8" w:rsidP="00A00DA8">
      <w:pPr>
        <w:ind w:left="-426" w:right="-285"/>
        <w:jc w:val="center"/>
        <w:rPr>
          <w:b/>
          <w:color w:val="000000"/>
          <w:sz w:val="32"/>
          <w:szCs w:val="32"/>
        </w:rPr>
      </w:pPr>
      <w:r w:rsidRPr="00F41AE6">
        <w:rPr>
          <w:b/>
          <w:color w:val="000000"/>
          <w:sz w:val="32"/>
          <w:szCs w:val="32"/>
        </w:rPr>
        <w:t>ТЕРРИТОРИАЛЬНАЯ ИЗБИРАТЕЛЬНАЯ КОМИССИЯ</w:t>
      </w:r>
      <w:r w:rsidRPr="00F41AE6">
        <w:rPr>
          <w:b/>
          <w:color w:val="000000"/>
          <w:sz w:val="32"/>
          <w:szCs w:val="32"/>
        </w:rPr>
        <w:br/>
        <w:t>МАЛМЫЖСКОГО РАЙОНА КИРОВСКОЙ ОБЛАСТИ</w:t>
      </w:r>
    </w:p>
    <w:p w:rsidR="00A00DA8" w:rsidRPr="00F41AE6" w:rsidRDefault="00A00DA8" w:rsidP="00A00DA8">
      <w:pPr>
        <w:jc w:val="center"/>
        <w:rPr>
          <w:color w:val="000000"/>
          <w:sz w:val="32"/>
          <w:szCs w:val="32"/>
        </w:rPr>
      </w:pPr>
    </w:p>
    <w:p w:rsidR="00A00DA8" w:rsidRPr="00C8256C" w:rsidRDefault="00A00DA8" w:rsidP="00A00DA8">
      <w:pPr>
        <w:jc w:val="center"/>
        <w:rPr>
          <w:b/>
          <w:color w:val="000000"/>
          <w:spacing w:val="60"/>
          <w:sz w:val="36"/>
          <w:szCs w:val="36"/>
        </w:rPr>
      </w:pPr>
      <w:r w:rsidRPr="00C8256C">
        <w:rPr>
          <w:b/>
          <w:color w:val="000000"/>
          <w:spacing w:val="60"/>
          <w:sz w:val="36"/>
          <w:szCs w:val="36"/>
        </w:rPr>
        <w:t>ПОСТАНОВЛЕНИЕ</w:t>
      </w:r>
    </w:p>
    <w:p w:rsidR="00A00DA8" w:rsidRDefault="00A00DA8" w:rsidP="00A00DA8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00DA8" w:rsidTr="000563CB">
        <w:trPr>
          <w:trHeight w:val="437"/>
        </w:trPr>
        <w:tc>
          <w:tcPr>
            <w:tcW w:w="3436" w:type="dxa"/>
          </w:tcPr>
          <w:p w:rsidR="00A00DA8" w:rsidRDefault="000563CB" w:rsidP="004E634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1313F3">
              <w:rPr>
                <w:color w:val="000000"/>
              </w:rPr>
              <w:t>24.06.2022</w:t>
            </w:r>
          </w:p>
        </w:tc>
        <w:tc>
          <w:tcPr>
            <w:tcW w:w="3107" w:type="dxa"/>
          </w:tcPr>
          <w:p w:rsidR="00A00DA8" w:rsidRDefault="00A00DA8" w:rsidP="004E634C">
            <w:pPr>
              <w:rPr>
                <w:color w:val="000000"/>
              </w:rPr>
            </w:pPr>
          </w:p>
        </w:tc>
        <w:tc>
          <w:tcPr>
            <w:tcW w:w="3368" w:type="dxa"/>
          </w:tcPr>
          <w:p w:rsidR="00A00DA8" w:rsidRDefault="00A00DA8" w:rsidP="004E634C">
            <w:pPr>
              <w:rPr>
                <w:color w:val="000000"/>
              </w:rPr>
            </w:pPr>
            <w:r w:rsidRPr="002E17E7">
              <w:rPr>
                <w:color w:val="000000"/>
              </w:rPr>
              <w:t>№</w:t>
            </w:r>
            <w:r w:rsidR="00283AF5" w:rsidRPr="002E17E7">
              <w:rPr>
                <w:color w:val="000000"/>
              </w:rPr>
              <w:t xml:space="preserve"> </w:t>
            </w:r>
            <w:r w:rsidR="00283AF5">
              <w:rPr>
                <w:color w:val="000000"/>
              </w:rPr>
              <w:t xml:space="preserve">         </w:t>
            </w:r>
            <w:r w:rsidR="00E944D0">
              <w:rPr>
                <w:color w:val="000000"/>
              </w:rPr>
              <w:t>24/6</w:t>
            </w:r>
          </w:p>
        </w:tc>
      </w:tr>
    </w:tbl>
    <w:p w:rsidR="00A00DA8" w:rsidRDefault="00A00DA8" w:rsidP="00A00DA8">
      <w:pPr>
        <w:spacing w:before="240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г. </w:t>
      </w:r>
      <w:proofErr w:type="spellStart"/>
      <w:r>
        <w:rPr>
          <w:b/>
          <w:bCs/>
          <w:color w:val="000000"/>
          <w:sz w:val="24"/>
        </w:rPr>
        <w:t>Малмыж</w:t>
      </w:r>
      <w:proofErr w:type="spellEnd"/>
    </w:p>
    <w:p w:rsidR="00A00DA8" w:rsidRDefault="00A00DA8" w:rsidP="00A00DA8">
      <w:pPr>
        <w:spacing w:before="240"/>
        <w:rPr>
          <w:color w:val="000000"/>
        </w:rPr>
      </w:pPr>
    </w:p>
    <w:p w:rsidR="0047065C" w:rsidRPr="00C21BF8" w:rsidRDefault="0009122D" w:rsidP="0047065C">
      <w:pPr>
        <w:ind w:right="-5"/>
        <w:jc w:val="center"/>
        <w:rPr>
          <w:szCs w:val="28"/>
        </w:rPr>
      </w:pPr>
      <w:r>
        <w:rPr>
          <w:szCs w:val="28"/>
        </w:rPr>
        <w:t xml:space="preserve">       </w:t>
      </w:r>
      <w:r w:rsidR="0047065C" w:rsidRPr="00C21BF8">
        <w:rPr>
          <w:b/>
          <w:bCs/>
          <w:szCs w:val="28"/>
        </w:rPr>
        <w:t xml:space="preserve">Об использовании печати </w:t>
      </w:r>
      <w:r w:rsidR="0047065C" w:rsidRPr="00C21BF8">
        <w:rPr>
          <w:b/>
          <w:bCs/>
          <w:szCs w:val="28"/>
        </w:rPr>
        <w:br/>
        <w:t>территориальной избирательной комиссии</w:t>
      </w:r>
      <w:r w:rsidR="00F41AE6">
        <w:rPr>
          <w:b/>
          <w:bCs/>
          <w:szCs w:val="28"/>
        </w:rPr>
        <w:t xml:space="preserve"> </w:t>
      </w:r>
      <w:proofErr w:type="spellStart"/>
      <w:r w:rsidR="00F41AE6">
        <w:rPr>
          <w:b/>
          <w:bCs/>
          <w:szCs w:val="28"/>
        </w:rPr>
        <w:t>Малмыжского</w:t>
      </w:r>
      <w:proofErr w:type="spellEnd"/>
      <w:r w:rsidR="00F41AE6">
        <w:rPr>
          <w:b/>
          <w:bCs/>
          <w:szCs w:val="28"/>
        </w:rPr>
        <w:t xml:space="preserve"> района</w:t>
      </w:r>
      <w:r w:rsidR="0047065C" w:rsidRPr="00C21BF8">
        <w:rPr>
          <w:b/>
          <w:bCs/>
          <w:szCs w:val="28"/>
        </w:rPr>
        <w:t xml:space="preserve"> </w:t>
      </w:r>
      <w:r w:rsidR="0047065C" w:rsidRPr="00C21BF8">
        <w:rPr>
          <w:b/>
          <w:bCs/>
          <w:szCs w:val="28"/>
        </w:rPr>
        <w:br/>
        <w:t xml:space="preserve">при проведении муниципальных выборов </w:t>
      </w:r>
      <w:r w:rsidR="001313F3">
        <w:rPr>
          <w:b/>
          <w:bCs/>
          <w:szCs w:val="28"/>
        </w:rPr>
        <w:br/>
        <w:t>11</w:t>
      </w:r>
      <w:r w:rsidR="0047065C">
        <w:rPr>
          <w:b/>
          <w:bCs/>
          <w:szCs w:val="28"/>
        </w:rPr>
        <w:t xml:space="preserve"> сентя</w:t>
      </w:r>
      <w:r w:rsidR="0047065C" w:rsidRPr="00C21BF8">
        <w:rPr>
          <w:b/>
          <w:bCs/>
          <w:szCs w:val="28"/>
        </w:rPr>
        <w:t>бря 20</w:t>
      </w:r>
      <w:r w:rsidR="001313F3">
        <w:rPr>
          <w:b/>
          <w:bCs/>
          <w:szCs w:val="28"/>
        </w:rPr>
        <w:t>22</w:t>
      </w:r>
      <w:r w:rsidR="0047065C">
        <w:rPr>
          <w:b/>
          <w:bCs/>
          <w:szCs w:val="28"/>
        </w:rPr>
        <w:t xml:space="preserve"> </w:t>
      </w:r>
      <w:r w:rsidR="0047065C" w:rsidRPr="00C21BF8">
        <w:rPr>
          <w:b/>
          <w:bCs/>
          <w:szCs w:val="28"/>
        </w:rPr>
        <w:t>года</w:t>
      </w:r>
    </w:p>
    <w:p w:rsidR="0047065C" w:rsidRPr="00C21BF8" w:rsidRDefault="0047065C" w:rsidP="00F41AE6">
      <w:pPr>
        <w:pStyle w:val="21"/>
        <w:spacing w:line="240" w:lineRule="auto"/>
      </w:pPr>
      <w:bookmarkStart w:id="0" w:name="_GoBack"/>
      <w:bookmarkEnd w:id="0"/>
    </w:p>
    <w:p w:rsidR="001313F3" w:rsidRDefault="0047065C" w:rsidP="001313F3">
      <w:pPr>
        <w:spacing w:line="276" w:lineRule="auto"/>
        <w:ind w:firstLine="902"/>
        <w:jc w:val="both"/>
        <w:rPr>
          <w:szCs w:val="28"/>
        </w:rPr>
      </w:pPr>
      <w:r w:rsidRPr="00C21BF8">
        <w:rPr>
          <w:szCs w:val="28"/>
        </w:rPr>
        <w:t xml:space="preserve">В соответствии с пункта 4 статьи 24, пункта 9 статьи 26 Федерального закона «Об основных гарантиях избирательных прав и права на участие </w:t>
      </w:r>
      <w:r>
        <w:rPr>
          <w:szCs w:val="28"/>
        </w:rPr>
        <w:br/>
      </w:r>
      <w:r w:rsidRPr="00C21BF8">
        <w:rPr>
          <w:szCs w:val="28"/>
        </w:rPr>
        <w:t xml:space="preserve">в референдуме граждан Российской Федерации», </w:t>
      </w:r>
      <w:r w:rsidR="001313F3">
        <w:rPr>
          <w:szCs w:val="28"/>
        </w:rPr>
        <w:t xml:space="preserve">На основании постановлений Избирательной комиссии Кировской области от 05.12.2019  № 82/556, от 04.06.2020 № 94/634, от 05.02.2021 № 123/832 «О возложении полномочий избирательных комиссий муниципальных образований </w:t>
      </w:r>
      <w:proofErr w:type="spellStart"/>
      <w:r w:rsidR="001313F3">
        <w:rPr>
          <w:szCs w:val="28"/>
        </w:rPr>
        <w:t>Малмыжского</w:t>
      </w:r>
      <w:proofErr w:type="spellEnd"/>
      <w:r w:rsidR="001313F3">
        <w:rPr>
          <w:szCs w:val="28"/>
        </w:rPr>
        <w:t xml:space="preserve"> района на территориальную избирательную комиссию </w:t>
      </w:r>
      <w:proofErr w:type="spellStart"/>
      <w:r w:rsidR="001313F3">
        <w:rPr>
          <w:szCs w:val="28"/>
        </w:rPr>
        <w:t>Малмыжского</w:t>
      </w:r>
      <w:proofErr w:type="spellEnd"/>
      <w:r w:rsidR="001313F3">
        <w:rPr>
          <w:szCs w:val="28"/>
        </w:rPr>
        <w:t xml:space="preserve"> района» территориальная избирательная комиссия </w:t>
      </w:r>
      <w:proofErr w:type="spellStart"/>
      <w:r w:rsidR="001313F3">
        <w:rPr>
          <w:szCs w:val="28"/>
        </w:rPr>
        <w:t>Малмыжского</w:t>
      </w:r>
      <w:proofErr w:type="spellEnd"/>
      <w:r w:rsidR="001313F3">
        <w:rPr>
          <w:szCs w:val="28"/>
        </w:rPr>
        <w:t xml:space="preserve"> района ПОСТАНОВЛЯЕТ:</w:t>
      </w:r>
    </w:p>
    <w:p w:rsidR="0047065C" w:rsidRPr="001313F3" w:rsidRDefault="001313F3" w:rsidP="001313F3">
      <w:pPr>
        <w:pStyle w:val="16"/>
        <w:widowControl/>
        <w:tabs>
          <w:tab w:val="left" w:pos="993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7065C" w:rsidRPr="001313F3">
        <w:rPr>
          <w:sz w:val="28"/>
          <w:szCs w:val="28"/>
        </w:rPr>
        <w:t xml:space="preserve"> 1. При подготовке и проведении выборов </w:t>
      </w:r>
      <w:r w:rsidR="00F50E87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 представительных органов муниципальных образований </w:t>
      </w:r>
      <w:proofErr w:type="spellStart"/>
      <w:r w:rsidRPr="001313F3">
        <w:rPr>
          <w:bCs/>
          <w:color w:val="000000"/>
          <w:sz w:val="28"/>
          <w:szCs w:val="28"/>
        </w:rPr>
        <w:t>Малмыжского</w:t>
      </w:r>
      <w:proofErr w:type="spellEnd"/>
      <w:r w:rsidRPr="001313F3">
        <w:rPr>
          <w:bCs/>
          <w:color w:val="000000"/>
          <w:sz w:val="28"/>
          <w:szCs w:val="28"/>
        </w:rPr>
        <w:t xml:space="preserve">  городского поселения, </w:t>
      </w:r>
      <w:proofErr w:type="spellStart"/>
      <w:r w:rsidRPr="001313F3">
        <w:rPr>
          <w:bCs/>
          <w:color w:val="000000"/>
          <w:sz w:val="28"/>
          <w:szCs w:val="28"/>
        </w:rPr>
        <w:t>Арыкского</w:t>
      </w:r>
      <w:proofErr w:type="spellEnd"/>
      <w:r w:rsidRPr="001313F3">
        <w:rPr>
          <w:bCs/>
          <w:color w:val="000000"/>
          <w:sz w:val="28"/>
          <w:szCs w:val="28"/>
        </w:rPr>
        <w:t xml:space="preserve">, </w:t>
      </w:r>
      <w:proofErr w:type="spellStart"/>
      <w:r w:rsidRPr="001313F3">
        <w:rPr>
          <w:bCs/>
          <w:sz w:val="28"/>
          <w:szCs w:val="28"/>
          <w:lang w:eastAsia="ar-SA"/>
        </w:rPr>
        <w:t>Аджимского</w:t>
      </w:r>
      <w:proofErr w:type="spellEnd"/>
      <w:r w:rsidRPr="001313F3">
        <w:rPr>
          <w:bCs/>
          <w:sz w:val="28"/>
          <w:szCs w:val="28"/>
          <w:lang w:eastAsia="ar-SA"/>
        </w:rPr>
        <w:t xml:space="preserve">, </w:t>
      </w:r>
      <w:proofErr w:type="spellStart"/>
      <w:r w:rsidRPr="001313F3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1313F3">
        <w:rPr>
          <w:bCs/>
          <w:sz w:val="28"/>
          <w:szCs w:val="28"/>
          <w:lang w:eastAsia="ar-SA"/>
        </w:rPr>
        <w:t xml:space="preserve">, </w:t>
      </w:r>
      <w:r w:rsidR="00F50E87">
        <w:rPr>
          <w:bCs/>
          <w:sz w:val="28"/>
          <w:szCs w:val="28"/>
          <w:lang w:eastAsia="ar-SA"/>
        </w:rPr>
        <w:t xml:space="preserve">Калининского, </w:t>
      </w:r>
      <w:proofErr w:type="spellStart"/>
      <w:r w:rsidRPr="001313F3">
        <w:rPr>
          <w:bCs/>
          <w:sz w:val="28"/>
          <w:szCs w:val="28"/>
          <w:lang w:eastAsia="ar-SA"/>
        </w:rPr>
        <w:t>Каксинвайского</w:t>
      </w:r>
      <w:proofErr w:type="spellEnd"/>
      <w:r w:rsidRPr="001313F3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1313F3">
        <w:rPr>
          <w:bCs/>
          <w:sz w:val="28"/>
          <w:szCs w:val="28"/>
          <w:lang w:eastAsia="ar-SA"/>
        </w:rPr>
        <w:t>Новосмаильского</w:t>
      </w:r>
      <w:proofErr w:type="spellEnd"/>
      <w:r w:rsidRPr="001313F3">
        <w:rPr>
          <w:bCs/>
          <w:sz w:val="28"/>
          <w:szCs w:val="28"/>
          <w:lang w:eastAsia="ar-SA"/>
        </w:rPr>
        <w:t>, Мари-</w:t>
      </w:r>
      <w:proofErr w:type="spellStart"/>
      <w:r w:rsidRPr="001313F3">
        <w:rPr>
          <w:bCs/>
          <w:sz w:val="28"/>
          <w:szCs w:val="28"/>
          <w:lang w:eastAsia="ar-SA"/>
        </w:rPr>
        <w:t>Малмыжского</w:t>
      </w:r>
      <w:proofErr w:type="spellEnd"/>
      <w:r w:rsidRPr="001313F3">
        <w:rPr>
          <w:sz w:val="28"/>
          <w:szCs w:val="28"/>
        </w:rPr>
        <w:t>,</w:t>
      </w:r>
      <w:r w:rsidRPr="001313F3">
        <w:rPr>
          <w:bCs/>
          <w:sz w:val="28"/>
          <w:szCs w:val="28"/>
          <w:lang w:eastAsia="ar-SA"/>
        </w:rPr>
        <w:t xml:space="preserve">  </w:t>
      </w:r>
      <w:proofErr w:type="spellStart"/>
      <w:r w:rsidRPr="001313F3">
        <w:rPr>
          <w:bCs/>
          <w:sz w:val="28"/>
          <w:szCs w:val="28"/>
          <w:lang w:eastAsia="ar-SA"/>
        </w:rPr>
        <w:t>Мелетского</w:t>
      </w:r>
      <w:proofErr w:type="spellEnd"/>
      <w:r w:rsidRPr="001313F3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1313F3">
        <w:rPr>
          <w:bCs/>
          <w:sz w:val="28"/>
          <w:szCs w:val="28"/>
          <w:lang w:eastAsia="ar-SA"/>
        </w:rPr>
        <w:t>Плотбищенского</w:t>
      </w:r>
      <w:proofErr w:type="spellEnd"/>
      <w:r w:rsidRPr="001313F3">
        <w:rPr>
          <w:bCs/>
          <w:sz w:val="28"/>
          <w:szCs w:val="28"/>
          <w:lang w:eastAsia="ar-SA"/>
        </w:rPr>
        <w:t xml:space="preserve">,  </w:t>
      </w:r>
      <w:proofErr w:type="spellStart"/>
      <w:r w:rsidRPr="001313F3">
        <w:rPr>
          <w:sz w:val="28"/>
          <w:szCs w:val="28"/>
        </w:rPr>
        <w:t>Ральниковского</w:t>
      </w:r>
      <w:proofErr w:type="spellEnd"/>
      <w:r w:rsidRPr="001313F3">
        <w:rPr>
          <w:sz w:val="28"/>
          <w:szCs w:val="28"/>
        </w:rPr>
        <w:t>,</w:t>
      </w:r>
      <w:r w:rsidRPr="001313F3">
        <w:rPr>
          <w:bCs/>
          <w:sz w:val="28"/>
          <w:szCs w:val="28"/>
          <w:lang w:eastAsia="ar-SA"/>
        </w:rPr>
        <w:t xml:space="preserve"> </w:t>
      </w:r>
      <w:proofErr w:type="spellStart"/>
      <w:r w:rsidRPr="001313F3">
        <w:rPr>
          <w:sz w:val="28"/>
          <w:szCs w:val="28"/>
        </w:rPr>
        <w:t>Рожкинского</w:t>
      </w:r>
      <w:proofErr w:type="spellEnd"/>
      <w:r w:rsidRPr="001313F3">
        <w:rPr>
          <w:sz w:val="28"/>
          <w:szCs w:val="28"/>
        </w:rPr>
        <w:t xml:space="preserve">, </w:t>
      </w:r>
      <w:proofErr w:type="spellStart"/>
      <w:r w:rsidRPr="001313F3">
        <w:rPr>
          <w:sz w:val="28"/>
          <w:szCs w:val="28"/>
        </w:rPr>
        <w:t>Савальского</w:t>
      </w:r>
      <w:proofErr w:type="spellEnd"/>
      <w:r w:rsidRPr="001313F3">
        <w:rPr>
          <w:sz w:val="28"/>
          <w:szCs w:val="28"/>
        </w:rPr>
        <w:t xml:space="preserve">, </w:t>
      </w:r>
      <w:proofErr w:type="spellStart"/>
      <w:r w:rsidRPr="001313F3">
        <w:rPr>
          <w:sz w:val="28"/>
          <w:szCs w:val="28"/>
        </w:rPr>
        <w:t>Староирюкского</w:t>
      </w:r>
      <w:proofErr w:type="spellEnd"/>
      <w:r w:rsidRPr="001313F3">
        <w:rPr>
          <w:sz w:val="28"/>
          <w:szCs w:val="28"/>
        </w:rPr>
        <w:t xml:space="preserve">, </w:t>
      </w:r>
      <w:proofErr w:type="spellStart"/>
      <w:r w:rsidRPr="001313F3">
        <w:rPr>
          <w:sz w:val="28"/>
          <w:szCs w:val="28"/>
        </w:rPr>
        <w:t>Старотушкинского</w:t>
      </w:r>
      <w:proofErr w:type="spellEnd"/>
      <w:r w:rsidRPr="001313F3">
        <w:rPr>
          <w:sz w:val="28"/>
          <w:szCs w:val="28"/>
        </w:rPr>
        <w:t>, Тат-Верх-</w:t>
      </w:r>
      <w:proofErr w:type="spellStart"/>
      <w:r w:rsidRPr="001313F3">
        <w:rPr>
          <w:sz w:val="28"/>
          <w:szCs w:val="28"/>
        </w:rPr>
        <w:t>Гоньбинского</w:t>
      </w:r>
      <w:proofErr w:type="spellEnd"/>
      <w:r w:rsidRPr="001313F3">
        <w:rPr>
          <w:sz w:val="28"/>
          <w:szCs w:val="28"/>
        </w:rPr>
        <w:t xml:space="preserve"> сельских поселений </w:t>
      </w:r>
      <w:proofErr w:type="spellStart"/>
      <w:r w:rsidRPr="001313F3">
        <w:rPr>
          <w:sz w:val="28"/>
          <w:szCs w:val="28"/>
        </w:rPr>
        <w:t>Малмыжского</w:t>
      </w:r>
      <w:proofErr w:type="spellEnd"/>
      <w:r w:rsidRPr="001313F3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 xml:space="preserve"> 11 сентября 2022 года </w:t>
      </w:r>
      <w:r w:rsidR="0047065C" w:rsidRPr="001313F3">
        <w:rPr>
          <w:sz w:val="28"/>
          <w:szCs w:val="28"/>
        </w:rPr>
        <w:t>использовать имеющуюся в наличии печать территориальной избирательной комиссии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="0047065C" w:rsidRPr="001313F3">
        <w:rPr>
          <w:sz w:val="28"/>
          <w:szCs w:val="28"/>
        </w:rPr>
        <w:t>.</w:t>
      </w:r>
    </w:p>
    <w:p w:rsidR="00046A53" w:rsidRDefault="00F41AE6" w:rsidP="001313F3">
      <w:pPr>
        <w:spacing w:line="276" w:lineRule="auto"/>
        <w:ind w:firstLine="709"/>
        <w:jc w:val="both"/>
        <w:rPr>
          <w:sz w:val="16"/>
          <w:szCs w:val="16"/>
        </w:rPr>
      </w:pPr>
      <w:r>
        <w:t>2</w:t>
      </w:r>
      <w:r w:rsidR="00046A53" w:rsidRPr="00636D9E">
        <w:t>. </w:t>
      </w:r>
      <w:proofErr w:type="gramStart"/>
      <w:r w:rsidR="00046A53" w:rsidRPr="00636D9E">
        <w:t>Размес</w:t>
      </w:r>
      <w:r w:rsidR="00046A53">
        <w:t>тить</w:t>
      </w:r>
      <w:proofErr w:type="gramEnd"/>
      <w:r w:rsidR="00046A53">
        <w:t xml:space="preserve"> настоящее постановление в разделе территориальной избирательной комиссии </w:t>
      </w:r>
      <w:proofErr w:type="spellStart"/>
      <w:r w:rsidR="00046A53">
        <w:t>Малмыжского</w:t>
      </w:r>
      <w:proofErr w:type="spellEnd"/>
      <w:r w:rsidR="00046A53">
        <w:t xml:space="preserve"> района официального сайта муниципального образования </w:t>
      </w:r>
      <w:proofErr w:type="spellStart"/>
      <w:r w:rsidR="00046A53">
        <w:t>Малмыжский</w:t>
      </w:r>
      <w:proofErr w:type="spellEnd"/>
      <w:r w:rsidR="00046A53">
        <w:t xml:space="preserve"> муниципальный район Кировской области в информационно-телекоммуникационной сети «Интернет».</w:t>
      </w:r>
    </w:p>
    <w:p w:rsidR="0068535A" w:rsidRDefault="0068535A" w:rsidP="001313F3">
      <w:pPr>
        <w:spacing w:line="276" w:lineRule="auto"/>
        <w:ind w:left="360"/>
        <w:jc w:val="both"/>
      </w:pPr>
    </w:p>
    <w:tbl>
      <w:tblPr>
        <w:tblW w:w="0" w:type="auto"/>
        <w:tblInd w:w="-1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72"/>
        <w:gridCol w:w="4498"/>
      </w:tblGrid>
      <w:tr w:rsidR="0068535A" w:rsidTr="004E634C">
        <w:trPr>
          <w:trHeight w:val="851"/>
        </w:trPr>
        <w:tc>
          <w:tcPr>
            <w:tcW w:w="5072" w:type="dxa"/>
          </w:tcPr>
          <w:p w:rsidR="0068535A" w:rsidRDefault="0068535A" w:rsidP="001313F3">
            <w:pPr>
              <w:spacing w:line="276" w:lineRule="auto"/>
            </w:pPr>
            <w:r>
              <w:lastRenderedPageBreak/>
              <w:t xml:space="preserve">Председатель </w:t>
            </w:r>
            <w:proofErr w:type="gramStart"/>
            <w:r>
              <w:t>территориальной</w:t>
            </w:r>
            <w:proofErr w:type="gramEnd"/>
            <w:r>
              <w:t xml:space="preserve"> </w:t>
            </w:r>
          </w:p>
          <w:p w:rsidR="0068535A" w:rsidRDefault="0068535A" w:rsidP="001313F3">
            <w:pPr>
              <w:spacing w:line="276" w:lineRule="auto"/>
            </w:pPr>
            <w:r>
              <w:t>избирательной комиссии</w:t>
            </w:r>
          </w:p>
          <w:p w:rsidR="00F41AE6" w:rsidRDefault="00F41AE6" w:rsidP="001313F3">
            <w:pPr>
              <w:spacing w:line="276" w:lineRule="auto"/>
            </w:pPr>
            <w:proofErr w:type="spellStart"/>
            <w:r>
              <w:t>Малмыжского</w:t>
            </w:r>
            <w:proofErr w:type="spellEnd"/>
            <w:r>
              <w:t xml:space="preserve"> района</w:t>
            </w:r>
          </w:p>
          <w:p w:rsidR="00F41AE6" w:rsidRDefault="00F41AE6" w:rsidP="001313F3">
            <w:pPr>
              <w:spacing w:line="276" w:lineRule="auto"/>
            </w:pPr>
          </w:p>
        </w:tc>
        <w:tc>
          <w:tcPr>
            <w:tcW w:w="4498" w:type="dxa"/>
          </w:tcPr>
          <w:p w:rsidR="0068535A" w:rsidRDefault="0068535A" w:rsidP="001313F3">
            <w:pPr>
              <w:spacing w:line="276" w:lineRule="auto"/>
              <w:ind w:left="360"/>
              <w:jc w:val="right"/>
            </w:pPr>
            <w:r>
              <w:br/>
              <w:t>Л.М.</w:t>
            </w:r>
            <w:r w:rsidR="00F41AE6">
              <w:t xml:space="preserve"> </w:t>
            </w:r>
            <w:proofErr w:type="spellStart"/>
            <w:r>
              <w:t>Ромашкина</w:t>
            </w:r>
            <w:proofErr w:type="spellEnd"/>
          </w:p>
        </w:tc>
      </w:tr>
      <w:tr w:rsidR="0068535A" w:rsidTr="004E634C">
        <w:trPr>
          <w:trHeight w:val="539"/>
        </w:trPr>
        <w:tc>
          <w:tcPr>
            <w:tcW w:w="5072" w:type="dxa"/>
          </w:tcPr>
          <w:p w:rsidR="0068535A" w:rsidRDefault="0068535A" w:rsidP="001313F3">
            <w:pPr>
              <w:spacing w:line="276" w:lineRule="auto"/>
            </w:pPr>
            <w:r>
              <w:t xml:space="preserve">Секретарь </w:t>
            </w:r>
            <w:proofErr w:type="gramStart"/>
            <w:r>
              <w:t>территориальной</w:t>
            </w:r>
            <w:proofErr w:type="gramEnd"/>
            <w:r>
              <w:t xml:space="preserve"> </w:t>
            </w:r>
          </w:p>
          <w:p w:rsidR="0068535A" w:rsidRDefault="0068535A" w:rsidP="001313F3">
            <w:pPr>
              <w:spacing w:line="276" w:lineRule="auto"/>
            </w:pPr>
            <w:r>
              <w:t>избирательной комиссии</w:t>
            </w:r>
          </w:p>
          <w:p w:rsidR="00F41AE6" w:rsidRDefault="00F41AE6" w:rsidP="001313F3">
            <w:pPr>
              <w:spacing w:line="276" w:lineRule="auto"/>
            </w:pPr>
            <w:proofErr w:type="spellStart"/>
            <w:r>
              <w:t>Малмыжского</w:t>
            </w:r>
            <w:proofErr w:type="spellEnd"/>
            <w:r>
              <w:t xml:space="preserve"> района</w:t>
            </w:r>
          </w:p>
        </w:tc>
        <w:tc>
          <w:tcPr>
            <w:tcW w:w="4498" w:type="dxa"/>
          </w:tcPr>
          <w:p w:rsidR="0068535A" w:rsidRDefault="0068535A" w:rsidP="001313F3">
            <w:pPr>
              <w:spacing w:line="276" w:lineRule="auto"/>
              <w:ind w:left="360"/>
              <w:jc w:val="right"/>
            </w:pPr>
          </w:p>
          <w:p w:rsidR="00F41AE6" w:rsidRDefault="00F41AE6" w:rsidP="001313F3">
            <w:pPr>
              <w:pStyle w:val="2"/>
              <w:spacing w:line="276" w:lineRule="auto"/>
              <w:ind w:left="360"/>
              <w:rPr>
                <w:bCs/>
                <w:i w:val="0"/>
                <w:sz w:val="28"/>
                <w:szCs w:val="28"/>
              </w:rPr>
            </w:pPr>
          </w:p>
          <w:p w:rsidR="0068535A" w:rsidRPr="00014D92" w:rsidRDefault="00F41AE6" w:rsidP="001313F3">
            <w:pPr>
              <w:pStyle w:val="2"/>
              <w:spacing w:line="276" w:lineRule="auto"/>
              <w:ind w:left="360"/>
              <w:jc w:val="center"/>
              <w:rPr>
                <w:bCs/>
                <w:i w:val="0"/>
                <w:sz w:val="28"/>
                <w:szCs w:val="28"/>
              </w:rPr>
            </w:pPr>
            <w:r>
              <w:rPr>
                <w:bCs/>
                <w:i w:val="0"/>
                <w:sz w:val="28"/>
                <w:szCs w:val="28"/>
              </w:rPr>
              <w:t xml:space="preserve">                   </w:t>
            </w:r>
            <w:r w:rsidR="0068535A">
              <w:rPr>
                <w:bCs/>
                <w:i w:val="0"/>
                <w:sz w:val="28"/>
                <w:szCs w:val="28"/>
              </w:rPr>
              <w:t>С.Г.</w:t>
            </w:r>
            <w:r>
              <w:rPr>
                <w:bCs/>
                <w:i w:val="0"/>
                <w:sz w:val="28"/>
                <w:szCs w:val="28"/>
              </w:rPr>
              <w:t xml:space="preserve"> </w:t>
            </w:r>
            <w:r w:rsidR="0068535A">
              <w:rPr>
                <w:bCs/>
                <w:i w:val="0"/>
                <w:sz w:val="28"/>
                <w:szCs w:val="28"/>
              </w:rPr>
              <w:t>Суслова</w:t>
            </w:r>
          </w:p>
        </w:tc>
      </w:tr>
    </w:tbl>
    <w:p w:rsidR="0068535A" w:rsidRDefault="0068535A" w:rsidP="0068535A">
      <w:pPr>
        <w:ind w:left="360"/>
      </w:pPr>
    </w:p>
    <w:p w:rsidR="00511AA8" w:rsidRDefault="00511AA8" w:rsidP="00511AA8"/>
    <w:sectPr w:rsidR="00511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00" w:rsidRDefault="002B1C00" w:rsidP="00511AA8">
      <w:r>
        <w:separator/>
      </w:r>
    </w:p>
  </w:endnote>
  <w:endnote w:type="continuationSeparator" w:id="0">
    <w:p w:rsidR="002B1C00" w:rsidRDefault="002B1C00" w:rsidP="0051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00" w:rsidRDefault="002B1C00" w:rsidP="00511AA8">
      <w:r>
        <w:separator/>
      </w:r>
    </w:p>
  </w:footnote>
  <w:footnote w:type="continuationSeparator" w:id="0">
    <w:p w:rsidR="002B1C00" w:rsidRDefault="002B1C00" w:rsidP="0051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6864"/>
    <w:multiLevelType w:val="hybridMultilevel"/>
    <w:tmpl w:val="BD447222"/>
    <w:lvl w:ilvl="0" w:tplc="9A4C0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9D7386"/>
    <w:multiLevelType w:val="hybridMultilevel"/>
    <w:tmpl w:val="D1C87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27DF7"/>
    <w:multiLevelType w:val="hybridMultilevel"/>
    <w:tmpl w:val="5E52E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C54568"/>
    <w:multiLevelType w:val="hybridMultilevel"/>
    <w:tmpl w:val="B7E0A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F5476A"/>
    <w:multiLevelType w:val="hybridMultilevel"/>
    <w:tmpl w:val="ECCE19C2"/>
    <w:lvl w:ilvl="0" w:tplc="0419000F">
      <w:start w:val="1"/>
      <w:numFmt w:val="decimal"/>
      <w:lvlText w:val="%1."/>
      <w:lvlJc w:val="left"/>
      <w:pPr>
        <w:tabs>
          <w:tab w:val="num" w:pos="-57"/>
        </w:tabs>
        <w:ind w:left="-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63"/>
        </w:tabs>
        <w:ind w:left="6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83"/>
        </w:tabs>
        <w:ind w:left="13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03"/>
        </w:tabs>
        <w:ind w:left="21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23"/>
        </w:tabs>
        <w:ind w:left="28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43"/>
        </w:tabs>
        <w:ind w:left="35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63"/>
        </w:tabs>
        <w:ind w:left="42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83"/>
        </w:tabs>
        <w:ind w:left="49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03"/>
        </w:tabs>
        <w:ind w:left="5703" w:hanging="180"/>
      </w:pPr>
    </w:lvl>
  </w:abstractNum>
  <w:abstractNum w:abstractNumId="5">
    <w:nsid w:val="3A89582B"/>
    <w:multiLevelType w:val="hybridMultilevel"/>
    <w:tmpl w:val="DD8CF8F8"/>
    <w:lvl w:ilvl="0" w:tplc="FCCA70EC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FC5133"/>
    <w:multiLevelType w:val="hybridMultilevel"/>
    <w:tmpl w:val="C8480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5A7813"/>
    <w:multiLevelType w:val="hybridMultilevel"/>
    <w:tmpl w:val="9FC85846"/>
    <w:lvl w:ilvl="0" w:tplc="A5F892F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143B84"/>
    <w:multiLevelType w:val="hybridMultilevel"/>
    <w:tmpl w:val="E9B4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BF19AC"/>
    <w:multiLevelType w:val="hybridMultilevel"/>
    <w:tmpl w:val="0256F46A"/>
    <w:lvl w:ilvl="0" w:tplc="B714E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4F868F9"/>
    <w:multiLevelType w:val="hybridMultilevel"/>
    <w:tmpl w:val="D5E674F6"/>
    <w:lvl w:ilvl="0" w:tplc="E82C615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6954A0"/>
    <w:multiLevelType w:val="hybridMultilevel"/>
    <w:tmpl w:val="78C0CBAA"/>
    <w:lvl w:ilvl="0" w:tplc="F80EDB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AE44DA"/>
    <w:multiLevelType w:val="singleLevel"/>
    <w:tmpl w:val="322C0970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444"/>
      </w:pPr>
      <w:rPr>
        <w:rFonts w:hint="default"/>
      </w:rPr>
    </w:lvl>
  </w:abstractNum>
  <w:abstractNum w:abstractNumId="13">
    <w:nsid w:val="715478CE"/>
    <w:multiLevelType w:val="hybridMultilevel"/>
    <w:tmpl w:val="614CFD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C3A0857"/>
    <w:multiLevelType w:val="hybridMultilevel"/>
    <w:tmpl w:val="464407E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7"/>
  </w:num>
  <w:num w:numId="10">
    <w:abstractNumId w:val="5"/>
  </w:num>
  <w:num w:numId="11">
    <w:abstractNumId w:val="3"/>
  </w:num>
  <w:num w:numId="12">
    <w:abstractNumId w:val="2"/>
  </w:num>
  <w:num w:numId="13">
    <w:abstractNumId w:val="13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A8"/>
    <w:rsid w:val="000167CD"/>
    <w:rsid w:val="00046A53"/>
    <w:rsid w:val="000563CB"/>
    <w:rsid w:val="0009122D"/>
    <w:rsid w:val="001313F3"/>
    <w:rsid w:val="00144C69"/>
    <w:rsid w:val="001B78A5"/>
    <w:rsid w:val="001E20D4"/>
    <w:rsid w:val="001E505B"/>
    <w:rsid w:val="00222A50"/>
    <w:rsid w:val="002275BE"/>
    <w:rsid w:val="00283AF5"/>
    <w:rsid w:val="002B1C00"/>
    <w:rsid w:val="002B223B"/>
    <w:rsid w:val="002E17E7"/>
    <w:rsid w:val="003F1F15"/>
    <w:rsid w:val="0047065C"/>
    <w:rsid w:val="00485D3C"/>
    <w:rsid w:val="004E634C"/>
    <w:rsid w:val="00502A29"/>
    <w:rsid w:val="00511AA8"/>
    <w:rsid w:val="006221B7"/>
    <w:rsid w:val="0068535A"/>
    <w:rsid w:val="00740808"/>
    <w:rsid w:val="00793C12"/>
    <w:rsid w:val="007C2D48"/>
    <w:rsid w:val="0091179A"/>
    <w:rsid w:val="009A0326"/>
    <w:rsid w:val="009B610D"/>
    <w:rsid w:val="00A00DA8"/>
    <w:rsid w:val="00A86C15"/>
    <w:rsid w:val="00A956F7"/>
    <w:rsid w:val="00B372AD"/>
    <w:rsid w:val="00C97C5A"/>
    <w:rsid w:val="00D613F2"/>
    <w:rsid w:val="00D62207"/>
    <w:rsid w:val="00D67A5F"/>
    <w:rsid w:val="00D81B43"/>
    <w:rsid w:val="00E944D0"/>
    <w:rsid w:val="00EC48D4"/>
    <w:rsid w:val="00F41AE6"/>
    <w:rsid w:val="00F5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A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8535A"/>
    <w:pPr>
      <w:keepNext/>
      <w:widowControl w:val="0"/>
      <w:spacing w:before="120" w:after="120"/>
      <w:jc w:val="right"/>
      <w:outlineLvl w:val="1"/>
    </w:pPr>
    <w:rPr>
      <w:i/>
      <w:iCs/>
      <w:sz w:val="24"/>
      <w:szCs w:val="27"/>
    </w:rPr>
  </w:style>
  <w:style w:type="paragraph" w:styleId="3">
    <w:name w:val="heading 3"/>
    <w:basedOn w:val="a"/>
    <w:next w:val="a"/>
    <w:link w:val="30"/>
    <w:qFormat/>
    <w:rsid w:val="00511AA8"/>
    <w:pPr>
      <w:keepNext/>
      <w:outlineLvl w:val="2"/>
    </w:pPr>
    <w:rPr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511AA8"/>
    <w:pPr>
      <w:keepNext/>
      <w:jc w:val="right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11AA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unhideWhenUsed/>
    <w:qFormat/>
    <w:rsid w:val="00511AA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11AA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qFormat/>
    <w:rsid w:val="00511AA8"/>
    <w:pPr>
      <w:keepNext/>
      <w:spacing w:line="480" w:lineRule="auto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A00DA8"/>
    <w:pPr>
      <w:keepNext/>
      <w:autoSpaceDE w:val="0"/>
      <w:autoSpaceDN w:val="0"/>
      <w:jc w:val="center"/>
      <w:outlineLvl w:val="0"/>
    </w:pPr>
    <w:rPr>
      <w:szCs w:val="20"/>
    </w:rPr>
  </w:style>
  <w:style w:type="paragraph" w:styleId="a3">
    <w:name w:val="List Paragraph"/>
    <w:basedOn w:val="a"/>
    <w:uiPriority w:val="34"/>
    <w:qFormat/>
    <w:rsid w:val="0009122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8535A"/>
    <w:rPr>
      <w:rFonts w:ascii="Times New Roman" w:eastAsia="Times New Roman" w:hAnsi="Times New Roman" w:cs="Times New Roman"/>
      <w:i/>
      <w:iCs/>
      <w:sz w:val="24"/>
      <w:szCs w:val="27"/>
      <w:lang w:eastAsia="ru-RU"/>
    </w:rPr>
  </w:style>
  <w:style w:type="paragraph" w:styleId="a4">
    <w:name w:val="Balloon Text"/>
    <w:basedOn w:val="a"/>
    <w:link w:val="a5"/>
    <w:semiHidden/>
    <w:unhideWhenUsed/>
    <w:rsid w:val="006853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3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3F1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rsid w:val="00283AF5"/>
    <w:pPr>
      <w:tabs>
        <w:tab w:val="left" w:pos="7110"/>
        <w:tab w:val="right" w:pos="9240"/>
      </w:tabs>
      <w:ind w:firstLine="700"/>
      <w:jc w:val="both"/>
    </w:pPr>
    <w:rPr>
      <w:sz w:val="27"/>
      <w:szCs w:val="27"/>
    </w:rPr>
  </w:style>
  <w:style w:type="character" w:customStyle="1" w:styleId="32">
    <w:name w:val="Основной текст с отступом 3 Знак"/>
    <w:basedOn w:val="a0"/>
    <w:link w:val="31"/>
    <w:semiHidden/>
    <w:rsid w:val="00283AF5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1A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1AA8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AA8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511A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511A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511AA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1A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11AA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1AA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шрифт абзаца2"/>
    <w:semiHidden/>
    <w:rsid w:val="00511AA8"/>
    <w:rPr>
      <w:sz w:val="20"/>
    </w:rPr>
  </w:style>
  <w:style w:type="paragraph" w:customStyle="1" w:styleId="14-15">
    <w:name w:val="14-15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8">
    <w:name w:val="Письмо"/>
    <w:basedOn w:val="a"/>
    <w:rsid w:val="00511AA8"/>
    <w:pPr>
      <w:widowControl w:val="0"/>
      <w:spacing w:after="120"/>
      <w:ind w:left="4536"/>
      <w:jc w:val="center"/>
    </w:pPr>
    <w:rPr>
      <w:szCs w:val="20"/>
    </w:rPr>
  </w:style>
  <w:style w:type="character" w:styleId="a9">
    <w:name w:val="page number"/>
    <w:semiHidden/>
    <w:rsid w:val="00511AA8"/>
    <w:rPr>
      <w:sz w:val="22"/>
    </w:rPr>
  </w:style>
  <w:style w:type="paragraph" w:customStyle="1" w:styleId="12">
    <w:name w:val="Нижний колонтитул1"/>
    <w:basedOn w:val="a"/>
    <w:rsid w:val="00511AA8"/>
    <w:pPr>
      <w:widowControl w:val="0"/>
      <w:jc w:val="right"/>
    </w:pPr>
    <w:rPr>
      <w:sz w:val="16"/>
      <w:szCs w:val="20"/>
    </w:rPr>
  </w:style>
  <w:style w:type="paragraph" w:customStyle="1" w:styleId="14-22">
    <w:name w:val="14-22"/>
    <w:basedOn w:val="a"/>
    <w:rsid w:val="00511AA8"/>
    <w:pPr>
      <w:widowControl w:val="0"/>
      <w:spacing w:after="120" w:line="440" w:lineRule="exact"/>
      <w:ind w:firstLine="720"/>
      <w:jc w:val="both"/>
    </w:pPr>
    <w:rPr>
      <w:szCs w:val="20"/>
    </w:rPr>
  </w:style>
  <w:style w:type="paragraph" w:customStyle="1" w:styleId="14-19">
    <w:name w:val="14-19"/>
    <w:basedOn w:val="14-22"/>
    <w:rsid w:val="00511AA8"/>
    <w:pPr>
      <w:spacing w:line="380" w:lineRule="exact"/>
    </w:pPr>
  </w:style>
  <w:style w:type="paragraph" w:customStyle="1" w:styleId="aa">
    <w:name w:val="Статья"/>
    <w:basedOn w:val="a"/>
    <w:rsid w:val="00511AA8"/>
    <w:pPr>
      <w:keepNext/>
      <w:widowControl w:val="0"/>
      <w:spacing w:after="240"/>
      <w:ind w:left="2081" w:hanging="1361"/>
    </w:pPr>
    <w:rPr>
      <w:b/>
      <w:szCs w:val="20"/>
    </w:rPr>
  </w:style>
  <w:style w:type="paragraph" w:styleId="ab">
    <w:name w:val="footnote text"/>
    <w:basedOn w:val="a"/>
    <w:link w:val="ac"/>
    <w:rsid w:val="00511AA8"/>
    <w:pPr>
      <w:widowControl w:val="0"/>
      <w:ind w:firstLine="567"/>
      <w:jc w:val="both"/>
    </w:pPr>
    <w:rPr>
      <w:sz w:val="24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511AA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4-15-">
    <w:name w:val="14-15-д"/>
    <w:basedOn w:val="a"/>
    <w:rsid w:val="00511AA8"/>
    <w:pPr>
      <w:widowControl w:val="0"/>
      <w:spacing w:after="60" w:line="480" w:lineRule="exact"/>
      <w:ind w:firstLine="720"/>
      <w:jc w:val="both"/>
    </w:pPr>
    <w:rPr>
      <w:spacing w:val="8"/>
      <w:szCs w:val="20"/>
    </w:rPr>
  </w:style>
  <w:style w:type="paragraph" w:customStyle="1" w:styleId="14-150">
    <w:name w:val="Текст 14-1.5"/>
    <w:basedOn w:val="a"/>
    <w:rsid w:val="00511AA8"/>
    <w:pPr>
      <w:widowControl w:val="0"/>
      <w:spacing w:line="360" w:lineRule="auto"/>
      <w:ind w:firstLine="709"/>
      <w:jc w:val="both"/>
    </w:pPr>
    <w:rPr>
      <w:szCs w:val="20"/>
    </w:rPr>
  </w:style>
  <w:style w:type="paragraph" w:styleId="ad">
    <w:name w:val="envelope address"/>
    <w:basedOn w:val="a"/>
    <w:semiHidden/>
    <w:rsid w:val="00511AA8"/>
    <w:pPr>
      <w:framePr w:w="7920" w:h="1980" w:hRule="exact" w:hSpace="180" w:wrap="auto" w:hAnchor="page" w:xAlign="center" w:yAlign="bottom"/>
      <w:widowControl w:val="0"/>
      <w:ind w:left="2880"/>
    </w:pPr>
    <w:rPr>
      <w:sz w:val="24"/>
      <w:szCs w:val="20"/>
    </w:rPr>
  </w:style>
  <w:style w:type="paragraph" w:customStyle="1" w:styleId="14-151">
    <w:name w:val="14-15к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e">
    <w:name w:val="параграф"/>
    <w:basedOn w:val="a"/>
    <w:rsid w:val="00511AA8"/>
    <w:pPr>
      <w:keepNext/>
      <w:widowControl w:val="0"/>
      <w:spacing w:after="120"/>
      <w:ind w:left="567" w:hanging="567"/>
    </w:pPr>
    <w:rPr>
      <w:b/>
      <w:szCs w:val="20"/>
    </w:rPr>
  </w:style>
  <w:style w:type="paragraph" w:customStyle="1" w:styleId="af">
    <w:name w:val="письмо"/>
    <w:basedOn w:val="a"/>
    <w:rsid w:val="00511AA8"/>
    <w:pPr>
      <w:widowControl w:val="0"/>
      <w:spacing w:after="120"/>
      <w:ind w:left="3969"/>
      <w:jc w:val="center"/>
    </w:pPr>
    <w:rPr>
      <w:szCs w:val="20"/>
    </w:rPr>
  </w:style>
  <w:style w:type="paragraph" w:customStyle="1" w:styleId="af0">
    <w:name w:val="текст сноски"/>
    <w:basedOn w:val="a"/>
    <w:rsid w:val="00511AA8"/>
    <w:pPr>
      <w:keepLines/>
      <w:widowControl w:val="0"/>
      <w:ind w:firstLine="567"/>
      <w:jc w:val="both"/>
    </w:pPr>
    <w:rPr>
      <w:sz w:val="24"/>
      <w:szCs w:val="20"/>
    </w:rPr>
  </w:style>
  <w:style w:type="paragraph" w:customStyle="1" w:styleId="af1">
    <w:name w:val="Левый угол"/>
    <w:basedOn w:val="a"/>
    <w:rsid w:val="00511AA8"/>
    <w:pPr>
      <w:widowControl w:val="0"/>
      <w:ind w:right="4253"/>
    </w:pPr>
    <w:rPr>
      <w:szCs w:val="20"/>
    </w:rPr>
  </w:style>
  <w:style w:type="paragraph" w:customStyle="1" w:styleId="ConsNormal">
    <w:name w:val="ConsNormal"/>
    <w:rsid w:val="00511AA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11AA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4">
    <w:name w:val="Верхний колонтитул2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iiianoaieou">
    <w:name w:val="iiia? no?aieou"/>
    <w:basedOn w:val="13"/>
    <w:rsid w:val="00511AA8"/>
    <w:rPr>
      <w:sz w:val="20"/>
    </w:rPr>
  </w:style>
  <w:style w:type="character" w:customStyle="1" w:styleId="13">
    <w:name w:val="Основной шрифт абзаца1"/>
    <w:rsid w:val="00511AA8"/>
    <w:rPr>
      <w:sz w:val="20"/>
    </w:rPr>
  </w:style>
  <w:style w:type="paragraph" w:customStyle="1" w:styleId="14">
    <w:name w:val="Верхний колонтитул1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paragraph" w:styleId="af2">
    <w:name w:val="footer"/>
    <w:basedOn w:val="a"/>
    <w:link w:val="af3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5">
    <w:name w:val="Верхний колонтитул Знак"/>
    <w:basedOn w:val="a0"/>
    <w:link w:val="af4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омер страницы"/>
    <w:basedOn w:val="a0"/>
    <w:rsid w:val="00511AA8"/>
  </w:style>
  <w:style w:type="paragraph" w:styleId="af7">
    <w:name w:val="Normal (Web)"/>
    <w:basedOn w:val="a"/>
    <w:semiHidden/>
    <w:rsid w:val="00511AA8"/>
    <w:pPr>
      <w:spacing w:before="100" w:beforeAutospacing="1" w:after="100" w:afterAutospacing="1"/>
    </w:pPr>
    <w:rPr>
      <w:sz w:val="24"/>
    </w:rPr>
  </w:style>
  <w:style w:type="paragraph" w:styleId="af8">
    <w:name w:val="Body Text Indent"/>
    <w:basedOn w:val="a"/>
    <w:link w:val="af9"/>
    <w:semiHidden/>
    <w:rsid w:val="00511AA8"/>
    <w:pPr>
      <w:widowControl w:val="0"/>
      <w:shd w:val="clear" w:color="auto" w:fill="FFFFFF"/>
      <w:ind w:right="86" w:firstLine="10"/>
      <w:jc w:val="both"/>
    </w:pPr>
    <w:rPr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semiHidden/>
    <w:rsid w:val="00511AA8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customStyle="1" w:styleId="afa">
    <w:basedOn w:val="a"/>
    <w:next w:val="afb"/>
    <w:qFormat/>
    <w:rsid w:val="00511AA8"/>
    <w:pPr>
      <w:spacing w:after="120"/>
      <w:jc w:val="center"/>
    </w:pPr>
    <w:rPr>
      <w:b/>
      <w:sz w:val="36"/>
      <w:szCs w:val="20"/>
    </w:rPr>
  </w:style>
  <w:style w:type="paragraph" w:styleId="25">
    <w:name w:val="Body Text Indent 2"/>
    <w:basedOn w:val="a"/>
    <w:link w:val="26"/>
    <w:semiHidden/>
    <w:rsid w:val="00511AA8"/>
    <w:pPr>
      <w:spacing w:line="360" w:lineRule="auto"/>
      <w:ind w:firstLine="709"/>
      <w:jc w:val="both"/>
    </w:pPr>
    <w:rPr>
      <w:i/>
      <w:iCs/>
      <w:szCs w:val="20"/>
    </w:rPr>
  </w:style>
  <w:style w:type="character" w:customStyle="1" w:styleId="26">
    <w:name w:val="Основной текст с отступом 2 Знак"/>
    <w:basedOn w:val="a0"/>
    <w:link w:val="25"/>
    <w:semiHidden/>
    <w:rsid w:val="00511AA8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customStyle="1" w:styleId="ConsCell">
    <w:name w:val="ConsCell"/>
    <w:rsid w:val="00511A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c">
    <w:name w:val="Block Text"/>
    <w:basedOn w:val="a"/>
    <w:semiHidden/>
    <w:rsid w:val="00511AA8"/>
    <w:pPr>
      <w:ind w:left="-108" w:right="-109" w:firstLine="108"/>
      <w:jc w:val="center"/>
    </w:pPr>
    <w:rPr>
      <w:color w:val="008000"/>
      <w:sz w:val="24"/>
      <w:szCs w:val="20"/>
    </w:rPr>
  </w:style>
  <w:style w:type="paragraph" w:customStyle="1" w:styleId="ConsPlusNormal">
    <w:name w:val="ConsPlusNormal"/>
    <w:rsid w:val="0051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rsid w:val="00511AA8"/>
    <w:rPr>
      <w:vertAlign w:val="superscript"/>
    </w:rPr>
  </w:style>
  <w:style w:type="character" w:customStyle="1" w:styleId="35">
    <w:name w:val="Знак3"/>
    <w:rsid w:val="00511AA8"/>
    <w:rPr>
      <w:i/>
      <w:sz w:val="24"/>
    </w:rPr>
  </w:style>
  <w:style w:type="character" w:customStyle="1" w:styleId="27">
    <w:name w:val="Знак2"/>
    <w:rsid w:val="00511AA8"/>
    <w:rPr>
      <w:b/>
      <w:sz w:val="24"/>
    </w:rPr>
  </w:style>
  <w:style w:type="character" w:customStyle="1" w:styleId="15">
    <w:name w:val="Знак1"/>
    <w:rsid w:val="00511AA8"/>
    <w:rPr>
      <w:b/>
      <w:sz w:val="24"/>
    </w:rPr>
  </w:style>
  <w:style w:type="character" w:customStyle="1" w:styleId="afe">
    <w:name w:val="Знак"/>
    <w:rsid w:val="00511AA8"/>
    <w:rPr>
      <w:b/>
      <w:sz w:val="36"/>
    </w:rPr>
  </w:style>
  <w:style w:type="paragraph" w:customStyle="1" w:styleId="-1">
    <w:name w:val="Т-1"/>
    <w:aliases w:val="5"/>
    <w:basedOn w:val="a"/>
    <w:rsid w:val="00511AA8"/>
    <w:pPr>
      <w:spacing w:line="360" w:lineRule="auto"/>
      <w:ind w:firstLine="720"/>
      <w:jc w:val="both"/>
    </w:pPr>
    <w:rPr>
      <w:szCs w:val="28"/>
    </w:rPr>
  </w:style>
  <w:style w:type="paragraph" w:customStyle="1" w:styleId="BodyText22">
    <w:name w:val="Body Text 22"/>
    <w:basedOn w:val="a"/>
    <w:rsid w:val="00511AA8"/>
    <w:pPr>
      <w:overflowPunct w:val="0"/>
      <w:autoSpaceDE w:val="0"/>
      <w:autoSpaceDN w:val="0"/>
      <w:adjustRightInd w:val="0"/>
      <w:jc w:val="both"/>
    </w:pPr>
    <w:rPr>
      <w:sz w:val="24"/>
    </w:rPr>
  </w:style>
  <w:style w:type="paragraph" w:customStyle="1" w:styleId="xl35">
    <w:name w:val="xl35"/>
    <w:basedOn w:val="a"/>
    <w:rsid w:val="0051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2"/>
      <w:szCs w:val="22"/>
    </w:rPr>
  </w:style>
  <w:style w:type="paragraph" w:customStyle="1" w:styleId="ConsPlusTitle">
    <w:name w:val="ConsPlusTitle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Title"/>
    <w:basedOn w:val="a"/>
    <w:next w:val="a"/>
    <w:link w:val="aff"/>
    <w:uiPriority w:val="10"/>
    <w:qFormat/>
    <w:rsid w:val="00511A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fb"/>
    <w:uiPriority w:val="10"/>
    <w:rsid w:val="00511A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16">
    <w:name w:val="Обычный1"/>
    <w:uiPriority w:val="99"/>
    <w:rsid w:val="0047065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A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8535A"/>
    <w:pPr>
      <w:keepNext/>
      <w:widowControl w:val="0"/>
      <w:spacing w:before="120" w:after="120"/>
      <w:jc w:val="right"/>
      <w:outlineLvl w:val="1"/>
    </w:pPr>
    <w:rPr>
      <w:i/>
      <w:iCs/>
      <w:sz w:val="24"/>
      <w:szCs w:val="27"/>
    </w:rPr>
  </w:style>
  <w:style w:type="paragraph" w:styleId="3">
    <w:name w:val="heading 3"/>
    <w:basedOn w:val="a"/>
    <w:next w:val="a"/>
    <w:link w:val="30"/>
    <w:qFormat/>
    <w:rsid w:val="00511AA8"/>
    <w:pPr>
      <w:keepNext/>
      <w:outlineLvl w:val="2"/>
    </w:pPr>
    <w:rPr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511AA8"/>
    <w:pPr>
      <w:keepNext/>
      <w:jc w:val="right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11AA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unhideWhenUsed/>
    <w:qFormat/>
    <w:rsid w:val="00511AA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11AA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qFormat/>
    <w:rsid w:val="00511AA8"/>
    <w:pPr>
      <w:keepNext/>
      <w:spacing w:line="480" w:lineRule="auto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A00DA8"/>
    <w:pPr>
      <w:keepNext/>
      <w:autoSpaceDE w:val="0"/>
      <w:autoSpaceDN w:val="0"/>
      <w:jc w:val="center"/>
      <w:outlineLvl w:val="0"/>
    </w:pPr>
    <w:rPr>
      <w:szCs w:val="20"/>
    </w:rPr>
  </w:style>
  <w:style w:type="paragraph" w:styleId="a3">
    <w:name w:val="List Paragraph"/>
    <w:basedOn w:val="a"/>
    <w:uiPriority w:val="34"/>
    <w:qFormat/>
    <w:rsid w:val="0009122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8535A"/>
    <w:rPr>
      <w:rFonts w:ascii="Times New Roman" w:eastAsia="Times New Roman" w:hAnsi="Times New Roman" w:cs="Times New Roman"/>
      <w:i/>
      <w:iCs/>
      <w:sz w:val="24"/>
      <w:szCs w:val="27"/>
      <w:lang w:eastAsia="ru-RU"/>
    </w:rPr>
  </w:style>
  <w:style w:type="paragraph" w:styleId="a4">
    <w:name w:val="Balloon Text"/>
    <w:basedOn w:val="a"/>
    <w:link w:val="a5"/>
    <w:semiHidden/>
    <w:unhideWhenUsed/>
    <w:rsid w:val="006853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3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3F1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rsid w:val="00283AF5"/>
    <w:pPr>
      <w:tabs>
        <w:tab w:val="left" w:pos="7110"/>
        <w:tab w:val="right" w:pos="9240"/>
      </w:tabs>
      <w:ind w:firstLine="700"/>
      <w:jc w:val="both"/>
    </w:pPr>
    <w:rPr>
      <w:sz w:val="27"/>
      <w:szCs w:val="27"/>
    </w:rPr>
  </w:style>
  <w:style w:type="character" w:customStyle="1" w:styleId="32">
    <w:name w:val="Основной текст с отступом 3 Знак"/>
    <w:basedOn w:val="a0"/>
    <w:link w:val="31"/>
    <w:semiHidden/>
    <w:rsid w:val="00283AF5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1A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1AA8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AA8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511A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511A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511AA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1A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11AA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1AA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шрифт абзаца2"/>
    <w:semiHidden/>
    <w:rsid w:val="00511AA8"/>
    <w:rPr>
      <w:sz w:val="20"/>
    </w:rPr>
  </w:style>
  <w:style w:type="paragraph" w:customStyle="1" w:styleId="14-15">
    <w:name w:val="14-15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8">
    <w:name w:val="Письмо"/>
    <w:basedOn w:val="a"/>
    <w:rsid w:val="00511AA8"/>
    <w:pPr>
      <w:widowControl w:val="0"/>
      <w:spacing w:after="120"/>
      <w:ind w:left="4536"/>
      <w:jc w:val="center"/>
    </w:pPr>
    <w:rPr>
      <w:szCs w:val="20"/>
    </w:rPr>
  </w:style>
  <w:style w:type="character" w:styleId="a9">
    <w:name w:val="page number"/>
    <w:semiHidden/>
    <w:rsid w:val="00511AA8"/>
    <w:rPr>
      <w:sz w:val="22"/>
    </w:rPr>
  </w:style>
  <w:style w:type="paragraph" w:customStyle="1" w:styleId="12">
    <w:name w:val="Нижний колонтитул1"/>
    <w:basedOn w:val="a"/>
    <w:rsid w:val="00511AA8"/>
    <w:pPr>
      <w:widowControl w:val="0"/>
      <w:jc w:val="right"/>
    </w:pPr>
    <w:rPr>
      <w:sz w:val="16"/>
      <w:szCs w:val="20"/>
    </w:rPr>
  </w:style>
  <w:style w:type="paragraph" w:customStyle="1" w:styleId="14-22">
    <w:name w:val="14-22"/>
    <w:basedOn w:val="a"/>
    <w:rsid w:val="00511AA8"/>
    <w:pPr>
      <w:widowControl w:val="0"/>
      <w:spacing w:after="120" w:line="440" w:lineRule="exact"/>
      <w:ind w:firstLine="720"/>
      <w:jc w:val="both"/>
    </w:pPr>
    <w:rPr>
      <w:szCs w:val="20"/>
    </w:rPr>
  </w:style>
  <w:style w:type="paragraph" w:customStyle="1" w:styleId="14-19">
    <w:name w:val="14-19"/>
    <w:basedOn w:val="14-22"/>
    <w:rsid w:val="00511AA8"/>
    <w:pPr>
      <w:spacing w:line="380" w:lineRule="exact"/>
    </w:pPr>
  </w:style>
  <w:style w:type="paragraph" w:customStyle="1" w:styleId="aa">
    <w:name w:val="Статья"/>
    <w:basedOn w:val="a"/>
    <w:rsid w:val="00511AA8"/>
    <w:pPr>
      <w:keepNext/>
      <w:widowControl w:val="0"/>
      <w:spacing w:after="240"/>
      <w:ind w:left="2081" w:hanging="1361"/>
    </w:pPr>
    <w:rPr>
      <w:b/>
      <w:szCs w:val="20"/>
    </w:rPr>
  </w:style>
  <w:style w:type="paragraph" w:styleId="ab">
    <w:name w:val="footnote text"/>
    <w:basedOn w:val="a"/>
    <w:link w:val="ac"/>
    <w:rsid w:val="00511AA8"/>
    <w:pPr>
      <w:widowControl w:val="0"/>
      <w:ind w:firstLine="567"/>
      <w:jc w:val="both"/>
    </w:pPr>
    <w:rPr>
      <w:sz w:val="24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511AA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4-15-">
    <w:name w:val="14-15-д"/>
    <w:basedOn w:val="a"/>
    <w:rsid w:val="00511AA8"/>
    <w:pPr>
      <w:widowControl w:val="0"/>
      <w:spacing w:after="60" w:line="480" w:lineRule="exact"/>
      <w:ind w:firstLine="720"/>
      <w:jc w:val="both"/>
    </w:pPr>
    <w:rPr>
      <w:spacing w:val="8"/>
      <w:szCs w:val="20"/>
    </w:rPr>
  </w:style>
  <w:style w:type="paragraph" w:customStyle="1" w:styleId="14-150">
    <w:name w:val="Текст 14-1.5"/>
    <w:basedOn w:val="a"/>
    <w:rsid w:val="00511AA8"/>
    <w:pPr>
      <w:widowControl w:val="0"/>
      <w:spacing w:line="360" w:lineRule="auto"/>
      <w:ind w:firstLine="709"/>
      <w:jc w:val="both"/>
    </w:pPr>
    <w:rPr>
      <w:szCs w:val="20"/>
    </w:rPr>
  </w:style>
  <w:style w:type="paragraph" w:styleId="ad">
    <w:name w:val="envelope address"/>
    <w:basedOn w:val="a"/>
    <w:semiHidden/>
    <w:rsid w:val="00511AA8"/>
    <w:pPr>
      <w:framePr w:w="7920" w:h="1980" w:hRule="exact" w:hSpace="180" w:wrap="auto" w:hAnchor="page" w:xAlign="center" w:yAlign="bottom"/>
      <w:widowControl w:val="0"/>
      <w:ind w:left="2880"/>
    </w:pPr>
    <w:rPr>
      <w:sz w:val="24"/>
      <w:szCs w:val="20"/>
    </w:rPr>
  </w:style>
  <w:style w:type="paragraph" w:customStyle="1" w:styleId="14-151">
    <w:name w:val="14-15к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e">
    <w:name w:val="параграф"/>
    <w:basedOn w:val="a"/>
    <w:rsid w:val="00511AA8"/>
    <w:pPr>
      <w:keepNext/>
      <w:widowControl w:val="0"/>
      <w:spacing w:after="120"/>
      <w:ind w:left="567" w:hanging="567"/>
    </w:pPr>
    <w:rPr>
      <w:b/>
      <w:szCs w:val="20"/>
    </w:rPr>
  </w:style>
  <w:style w:type="paragraph" w:customStyle="1" w:styleId="af">
    <w:name w:val="письмо"/>
    <w:basedOn w:val="a"/>
    <w:rsid w:val="00511AA8"/>
    <w:pPr>
      <w:widowControl w:val="0"/>
      <w:spacing w:after="120"/>
      <w:ind w:left="3969"/>
      <w:jc w:val="center"/>
    </w:pPr>
    <w:rPr>
      <w:szCs w:val="20"/>
    </w:rPr>
  </w:style>
  <w:style w:type="paragraph" w:customStyle="1" w:styleId="af0">
    <w:name w:val="текст сноски"/>
    <w:basedOn w:val="a"/>
    <w:rsid w:val="00511AA8"/>
    <w:pPr>
      <w:keepLines/>
      <w:widowControl w:val="0"/>
      <w:ind w:firstLine="567"/>
      <w:jc w:val="both"/>
    </w:pPr>
    <w:rPr>
      <w:sz w:val="24"/>
      <w:szCs w:val="20"/>
    </w:rPr>
  </w:style>
  <w:style w:type="paragraph" w:customStyle="1" w:styleId="af1">
    <w:name w:val="Левый угол"/>
    <w:basedOn w:val="a"/>
    <w:rsid w:val="00511AA8"/>
    <w:pPr>
      <w:widowControl w:val="0"/>
      <w:ind w:right="4253"/>
    </w:pPr>
    <w:rPr>
      <w:szCs w:val="20"/>
    </w:rPr>
  </w:style>
  <w:style w:type="paragraph" w:customStyle="1" w:styleId="ConsNormal">
    <w:name w:val="ConsNormal"/>
    <w:rsid w:val="00511AA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11AA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4">
    <w:name w:val="Верхний колонтитул2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iiianoaieou">
    <w:name w:val="iiia? no?aieou"/>
    <w:basedOn w:val="13"/>
    <w:rsid w:val="00511AA8"/>
    <w:rPr>
      <w:sz w:val="20"/>
    </w:rPr>
  </w:style>
  <w:style w:type="character" w:customStyle="1" w:styleId="13">
    <w:name w:val="Основной шрифт абзаца1"/>
    <w:rsid w:val="00511AA8"/>
    <w:rPr>
      <w:sz w:val="20"/>
    </w:rPr>
  </w:style>
  <w:style w:type="paragraph" w:customStyle="1" w:styleId="14">
    <w:name w:val="Верхний колонтитул1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paragraph" w:styleId="af2">
    <w:name w:val="footer"/>
    <w:basedOn w:val="a"/>
    <w:link w:val="af3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5">
    <w:name w:val="Верхний колонтитул Знак"/>
    <w:basedOn w:val="a0"/>
    <w:link w:val="af4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омер страницы"/>
    <w:basedOn w:val="a0"/>
    <w:rsid w:val="00511AA8"/>
  </w:style>
  <w:style w:type="paragraph" w:styleId="af7">
    <w:name w:val="Normal (Web)"/>
    <w:basedOn w:val="a"/>
    <w:semiHidden/>
    <w:rsid w:val="00511AA8"/>
    <w:pPr>
      <w:spacing w:before="100" w:beforeAutospacing="1" w:after="100" w:afterAutospacing="1"/>
    </w:pPr>
    <w:rPr>
      <w:sz w:val="24"/>
    </w:rPr>
  </w:style>
  <w:style w:type="paragraph" w:styleId="af8">
    <w:name w:val="Body Text Indent"/>
    <w:basedOn w:val="a"/>
    <w:link w:val="af9"/>
    <w:semiHidden/>
    <w:rsid w:val="00511AA8"/>
    <w:pPr>
      <w:widowControl w:val="0"/>
      <w:shd w:val="clear" w:color="auto" w:fill="FFFFFF"/>
      <w:ind w:right="86" w:firstLine="10"/>
      <w:jc w:val="both"/>
    </w:pPr>
    <w:rPr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semiHidden/>
    <w:rsid w:val="00511AA8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customStyle="1" w:styleId="afa">
    <w:basedOn w:val="a"/>
    <w:next w:val="afb"/>
    <w:qFormat/>
    <w:rsid w:val="00511AA8"/>
    <w:pPr>
      <w:spacing w:after="120"/>
      <w:jc w:val="center"/>
    </w:pPr>
    <w:rPr>
      <w:b/>
      <w:sz w:val="36"/>
      <w:szCs w:val="20"/>
    </w:rPr>
  </w:style>
  <w:style w:type="paragraph" w:styleId="25">
    <w:name w:val="Body Text Indent 2"/>
    <w:basedOn w:val="a"/>
    <w:link w:val="26"/>
    <w:semiHidden/>
    <w:rsid w:val="00511AA8"/>
    <w:pPr>
      <w:spacing w:line="360" w:lineRule="auto"/>
      <w:ind w:firstLine="709"/>
      <w:jc w:val="both"/>
    </w:pPr>
    <w:rPr>
      <w:i/>
      <w:iCs/>
      <w:szCs w:val="20"/>
    </w:rPr>
  </w:style>
  <w:style w:type="character" w:customStyle="1" w:styleId="26">
    <w:name w:val="Основной текст с отступом 2 Знак"/>
    <w:basedOn w:val="a0"/>
    <w:link w:val="25"/>
    <w:semiHidden/>
    <w:rsid w:val="00511AA8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customStyle="1" w:styleId="ConsCell">
    <w:name w:val="ConsCell"/>
    <w:rsid w:val="00511A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c">
    <w:name w:val="Block Text"/>
    <w:basedOn w:val="a"/>
    <w:semiHidden/>
    <w:rsid w:val="00511AA8"/>
    <w:pPr>
      <w:ind w:left="-108" w:right="-109" w:firstLine="108"/>
      <w:jc w:val="center"/>
    </w:pPr>
    <w:rPr>
      <w:color w:val="008000"/>
      <w:sz w:val="24"/>
      <w:szCs w:val="20"/>
    </w:rPr>
  </w:style>
  <w:style w:type="paragraph" w:customStyle="1" w:styleId="ConsPlusNormal">
    <w:name w:val="ConsPlusNormal"/>
    <w:rsid w:val="0051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rsid w:val="00511AA8"/>
    <w:rPr>
      <w:vertAlign w:val="superscript"/>
    </w:rPr>
  </w:style>
  <w:style w:type="character" w:customStyle="1" w:styleId="35">
    <w:name w:val="Знак3"/>
    <w:rsid w:val="00511AA8"/>
    <w:rPr>
      <w:i/>
      <w:sz w:val="24"/>
    </w:rPr>
  </w:style>
  <w:style w:type="character" w:customStyle="1" w:styleId="27">
    <w:name w:val="Знак2"/>
    <w:rsid w:val="00511AA8"/>
    <w:rPr>
      <w:b/>
      <w:sz w:val="24"/>
    </w:rPr>
  </w:style>
  <w:style w:type="character" w:customStyle="1" w:styleId="15">
    <w:name w:val="Знак1"/>
    <w:rsid w:val="00511AA8"/>
    <w:rPr>
      <w:b/>
      <w:sz w:val="24"/>
    </w:rPr>
  </w:style>
  <w:style w:type="character" w:customStyle="1" w:styleId="afe">
    <w:name w:val="Знак"/>
    <w:rsid w:val="00511AA8"/>
    <w:rPr>
      <w:b/>
      <w:sz w:val="36"/>
    </w:rPr>
  </w:style>
  <w:style w:type="paragraph" w:customStyle="1" w:styleId="-1">
    <w:name w:val="Т-1"/>
    <w:aliases w:val="5"/>
    <w:basedOn w:val="a"/>
    <w:rsid w:val="00511AA8"/>
    <w:pPr>
      <w:spacing w:line="360" w:lineRule="auto"/>
      <w:ind w:firstLine="720"/>
      <w:jc w:val="both"/>
    </w:pPr>
    <w:rPr>
      <w:szCs w:val="28"/>
    </w:rPr>
  </w:style>
  <w:style w:type="paragraph" w:customStyle="1" w:styleId="BodyText22">
    <w:name w:val="Body Text 22"/>
    <w:basedOn w:val="a"/>
    <w:rsid w:val="00511AA8"/>
    <w:pPr>
      <w:overflowPunct w:val="0"/>
      <w:autoSpaceDE w:val="0"/>
      <w:autoSpaceDN w:val="0"/>
      <w:adjustRightInd w:val="0"/>
      <w:jc w:val="both"/>
    </w:pPr>
    <w:rPr>
      <w:sz w:val="24"/>
    </w:rPr>
  </w:style>
  <w:style w:type="paragraph" w:customStyle="1" w:styleId="xl35">
    <w:name w:val="xl35"/>
    <w:basedOn w:val="a"/>
    <w:rsid w:val="0051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2"/>
      <w:szCs w:val="22"/>
    </w:rPr>
  </w:style>
  <w:style w:type="paragraph" w:customStyle="1" w:styleId="ConsPlusTitle">
    <w:name w:val="ConsPlusTitle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Title"/>
    <w:basedOn w:val="a"/>
    <w:next w:val="a"/>
    <w:link w:val="aff"/>
    <w:uiPriority w:val="10"/>
    <w:qFormat/>
    <w:rsid w:val="00511A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fb"/>
    <w:uiPriority w:val="10"/>
    <w:rsid w:val="00511A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16">
    <w:name w:val="Обычный1"/>
    <w:uiPriority w:val="99"/>
    <w:rsid w:val="0047065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4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s43200</dc:creator>
  <cp:lastModifiedBy>User</cp:lastModifiedBy>
  <cp:revision>5</cp:revision>
  <cp:lastPrinted>2021-06-29T10:55:00Z</cp:lastPrinted>
  <dcterms:created xsi:type="dcterms:W3CDTF">2022-06-22T06:55:00Z</dcterms:created>
  <dcterms:modified xsi:type="dcterms:W3CDTF">2022-06-24T11:00:00Z</dcterms:modified>
</cp:coreProperties>
</file>